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napToGrid w:val="0"/>
          <w:color w:val="000000"/>
          <w:spacing w:val="-10"/>
          <w:kern w:val="0"/>
          <w:sz w:val="33"/>
          <w:szCs w:val="33"/>
          <w:lang w:val="en-US" w:eastAsia="en-US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-10"/>
          <w:kern w:val="0"/>
          <w:sz w:val="33"/>
          <w:szCs w:val="33"/>
          <w:lang w:val="en-US" w:eastAsia="zh-CN" w:bidi="ar-SA"/>
        </w:rPr>
        <w:t>附件2</w:t>
      </w:r>
    </w:p>
    <w:p>
      <w:pPr>
        <w:pStyle w:val="2"/>
        <w:jc w:val="both"/>
        <w:rPr>
          <w:rFonts w:hint="eastAsia" w:ascii="宋体" w:hAnsi="宋体" w:eastAsia="Arial" w:cs="Arial"/>
          <w:b w:val="0"/>
          <w:bCs w:val="0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>
      <w:pPr>
        <w:pStyle w:val="2"/>
        <w:ind w:firstLine="3080" w:firstLineChars="7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  <w:lang w:val="en-US" w:eastAsia="en-US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  <w:lang w:val="en-US" w:eastAsia="en-US" w:bidi="ar-SA"/>
        </w:rPr>
        <w:t>分项报价表</w:t>
      </w:r>
    </w:p>
    <w:p>
      <w:pPr>
        <w:widowControl/>
        <w:shd w:val="clear" w:color="auto" w:fill="FFFFFF"/>
        <w:spacing w:before="100" w:beforeAutospacing="1" w:after="100" w:afterAutospacing="1" w:line="400" w:lineRule="atLeast"/>
        <w:ind w:firstLine="210" w:firstLineChars="100"/>
        <w:rPr>
          <w:rFonts w:hint="eastAsia" w:ascii="宋体" w:hAnsi="宋体" w:eastAsia="Arial" w:cs="Arial"/>
          <w:b w:val="0"/>
          <w:bCs w:val="0"/>
          <w:snapToGrid w:val="0"/>
          <w:color w:val="000000"/>
          <w:kern w:val="0"/>
          <w:sz w:val="21"/>
          <w:szCs w:val="21"/>
          <w:lang w:val="en-US" w:eastAsia="en-US" w:bidi="ar-SA"/>
        </w:rPr>
      </w:pPr>
      <w:r>
        <w:rPr>
          <w:rFonts w:hint="eastAsia" w:ascii="宋体" w:hAnsi="宋体" w:eastAsia="Arial" w:cs="Arial"/>
          <w:b w:val="0"/>
          <w:bCs w:val="0"/>
          <w:snapToGrid w:val="0"/>
          <w:color w:val="000000"/>
          <w:kern w:val="0"/>
          <w:sz w:val="21"/>
          <w:szCs w:val="21"/>
          <w:lang w:val="en-US" w:eastAsia="en-US" w:bidi="ar-SA"/>
        </w:rPr>
        <w:t>项目名称：</w:t>
      </w:r>
    </w:p>
    <w:tbl>
      <w:tblPr>
        <w:tblStyle w:val="5"/>
        <w:tblW w:w="8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504"/>
        <w:gridCol w:w="1198"/>
        <w:gridCol w:w="892"/>
        <w:gridCol w:w="1115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序号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服务内容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数量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单价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合价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0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0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0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0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0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2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合计：</w:t>
            </w:r>
          </w:p>
        </w:tc>
        <w:tc>
          <w:tcPr>
            <w:tcW w:w="55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>
      <w:pPr>
        <w:widowControl/>
        <w:shd w:val="clear" w:color="auto" w:fill="FFFFFF"/>
        <w:spacing w:line="360" w:lineRule="auto"/>
        <w:ind w:firstLine="4830" w:firstLineChars="2300"/>
        <w:rPr>
          <w:rFonts w:hint="eastAsia" w:ascii="宋体" w:hAnsi="宋体" w:eastAsia="Arial" w:cs="Arial"/>
          <w:b w:val="0"/>
          <w:bCs w:val="0"/>
          <w:snapToGrid w:val="0"/>
          <w:color w:val="000000"/>
          <w:kern w:val="0"/>
          <w:sz w:val="21"/>
          <w:szCs w:val="21"/>
          <w:lang w:val="en-US" w:eastAsia="en-US" w:bidi="ar-SA"/>
        </w:rPr>
      </w:pPr>
      <w:r>
        <w:rPr>
          <w:rFonts w:hint="eastAsia" w:ascii="宋体" w:hAnsi="宋体" w:eastAsia="Arial" w:cs="Arial"/>
          <w:b w:val="0"/>
          <w:bCs w:val="0"/>
          <w:snapToGrid w:val="0"/>
          <w:color w:val="000000"/>
          <w:kern w:val="0"/>
          <w:sz w:val="21"/>
          <w:szCs w:val="21"/>
          <w:lang w:val="en-US" w:eastAsia="en-US" w:bidi="ar-SA"/>
        </w:rPr>
        <w:t>供应商名称：（盖章）</w:t>
      </w:r>
    </w:p>
    <w:p>
      <w:pPr>
        <w:widowControl/>
        <w:shd w:val="clear" w:color="auto" w:fill="FFFFFF"/>
        <w:spacing w:line="360" w:lineRule="auto"/>
        <w:ind w:firstLine="4830" w:firstLineChars="2300"/>
        <w:rPr>
          <w:rFonts w:hint="eastAsia" w:ascii="宋体" w:hAnsi="宋体" w:eastAsia="Arial" w:cs="Arial"/>
          <w:b w:val="0"/>
          <w:bCs w:val="0"/>
          <w:snapToGrid w:val="0"/>
          <w:color w:val="000000"/>
          <w:kern w:val="0"/>
          <w:sz w:val="21"/>
          <w:szCs w:val="21"/>
          <w:lang w:val="en-US" w:eastAsia="en-US" w:bidi="ar-SA"/>
        </w:rPr>
      </w:pPr>
      <w:r>
        <w:rPr>
          <w:rFonts w:hint="eastAsia" w:ascii="宋体" w:hAnsi="宋体" w:eastAsia="Arial" w:cs="Arial"/>
          <w:b w:val="0"/>
          <w:bCs w:val="0"/>
          <w:snapToGrid w:val="0"/>
          <w:color w:val="000000"/>
          <w:kern w:val="0"/>
          <w:sz w:val="21"/>
          <w:szCs w:val="21"/>
          <w:lang w:val="en-US" w:eastAsia="en-US" w:bidi="ar-SA"/>
        </w:rPr>
        <w:t>法定代表人或授权代表签字：</w:t>
      </w:r>
    </w:p>
    <w:p>
      <w:pPr>
        <w:widowControl/>
        <w:adjustRightInd w:val="0"/>
        <w:spacing w:line="360" w:lineRule="auto"/>
        <w:jc w:val="left"/>
        <w:rPr>
          <w:rFonts w:hint="eastAsia" w:ascii="宋体" w:hAnsi="宋体" w:eastAsia="Arial" w:cs="Arial"/>
          <w:b w:val="0"/>
          <w:bCs w:val="0"/>
          <w:snapToGrid w:val="0"/>
          <w:color w:val="000000"/>
          <w:kern w:val="0"/>
          <w:sz w:val="21"/>
          <w:szCs w:val="21"/>
          <w:lang w:val="zh-CN" w:eastAsia="en-US" w:bidi="ar-SA"/>
        </w:rPr>
      </w:pPr>
      <w:r>
        <w:rPr>
          <w:rFonts w:hint="eastAsia" w:ascii="宋体" w:hAnsi="宋体" w:eastAsia="Arial" w:cs="Arial"/>
          <w:b w:val="0"/>
          <w:bCs w:val="0"/>
          <w:snapToGrid w:val="0"/>
          <w:color w:val="000000"/>
          <w:kern w:val="0"/>
          <w:sz w:val="21"/>
          <w:szCs w:val="21"/>
          <w:lang w:val="zh-CN" w:eastAsia="en-US" w:bidi="ar-SA"/>
        </w:rPr>
        <w:t>注：如果行数不够，请自行增加。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B70FF"/>
    <w:rsid w:val="49FB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360" w:lineRule="auto"/>
      <w:jc w:val="center"/>
      <w:outlineLvl w:val="2"/>
    </w:pPr>
    <w:rPr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2024-08-29T06:24:00Z</dcterms:created>
  <dc:creator>lenovo</dc:creator>
  <cp:lastModifiedBy>lenovo</cp:lastModifiedBy>
  <dcterms:modified xsi:type="dcterms:W3CDTF">2024-08-29T06:26:00Z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